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063AB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447" w:hRule="atLeast"/>
        </w:trPr>
        <w:tc>
          <w:tcPr>
            <w:tcW w:w="8522" w:type="dxa"/>
          </w:tcPr>
          <w:p w14:paraId="727A56D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硕士学位论文答辩委员会决议（包括对论文的评语及是否建议授予硕士学位等）</w:t>
            </w:r>
          </w:p>
          <w:p w14:paraId="6118220C">
            <w:pPr>
              <w:rPr>
                <w:rFonts w:hint="eastAsia" w:ascii="宋体" w:hAnsi="宋体"/>
              </w:rPr>
            </w:pPr>
          </w:p>
          <w:p w14:paraId="1B1146A2">
            <w:pPr>
              <w:rPr>
                <w:rFonts w:hint="eastAsia" w:ascii="宋体" w:hAnsi="宋体"/>
              </w:rPr>
            </w:pPr>
          </w:p>
          <w:p w14:paraId="14699C5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该论文对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xxxxxxxx</w:t>
            </w:r>
            <w:r>
              <w:rPr>
                <w:rFonts w:hint="eastAsia" w:ascii="宋体" w:hAnsi="宋体"/>
                <w:sz w:val="24"/>
              </w:rPr>
              <w:t>问题展开研究，选题具有较强的理论意义和应用价值。主要工作如下：</w:t>
            </w:r>
          </w:p>
          <w:p w14:paraId="6B8BE51D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sz w:val="24"/>
              </w:rPr>
            </w:pPr>
          </w:p>
          <w:p w14:paraId="3B40A2E9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sz w:val="24"/>
              </w:rPr>
            </w:pPr>
          </w:p>
          <w:p w14:paraId="6259C190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14:paraId="7728D43B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sz w:val="24"/>
              </w:rPr>
            </w:pPr>
          </w:p>
          <w:p w14:paraId="248ED9E5"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论文结构合理，条理清晰，内容充实。论文工作反映了作者具有较好的专业知识和较强的科研能力，已达到硕士</w:t>
            </w:r>
            <w:r>
              <w:rPr>
                <w:rFonts w:hint="eastAsia"/>
                <w:sz w:val="24"/>
                <w:lang w:val="en-US" w:eastAsia="zh-CN"/>
              </w:rPr>
              <w:t>/博士</w:t>
            </w:r>
            <w:r>
              <w:rPr>
                <w:rFonts w:hint="eastAsia"/>
                <w:sz w:val="24"/>
              </w:rPr>
              <w:t>学位论文要求。答辩过程中，表述清晰，回答问题正确。经答辩委员会无记名投票，一致同意通过该</w:t>
            </w:r>
            <w:r>
              <w:rPr>
                <w:sz w:val="24"/>
              </w:rPr>
              <w:t>同学的</w:t>
            </w:r>
            <w:r>
              <w:rPr>
                <w:rFonts w:hint="eastAsia"/>
                <w:sz w:val="24"/>
              </w:rPr>
              <w:t>硕士</w:t>
            </w:r>
            <w:r>
              <w:rPr>
                <w:rFonts w:hint="eastAsia"/>
                <w:sz w:val="24"/>
                <w:lang w:val="en-US" w:eastAsia="zh-CN"/>
              </w:rPr>
              <w:t>/博士</w:t>
            </w:r>
            <w:r>
              <w:rPr>
                <w:rFonts w:hint="eastAsia"/>
                <w:sz w:val="24"/>
              </w:rPr>
              <w:t>学位论文答辩，并建议授予工学硕士</w:t>
            </w:r>
            <w:r>
              <w:rPr>
                <w:rFonts w:hint="eastAsia"/>
                <w:sz w:val="24"/>
                <w:lang w:val="en-US" w:eastAsia="zh-CN"/>
              </w:rPr>
              <w:t>/博士</w:t>
            </w:r>
            <w:r>
              <w:rPr>
                <w:rFonts w:hint="eastAsia"/>
                <w:sz w:val="24"/>
              </w:rPr>
              <w:t>学位。</w:t>
            </w:r>
          </w:p>
          <w:p w14:paraId="4B125757">
            <w:pPr>
              <w:rPr>
                <w:rFonts w:hint="eastAsia" w:ascii="宋体" w:hAnsi="宋体"/>
              </w:rPr>
            </w:pPr>
          </w:p>
          <w:p w14:paraId="0491BC36">
            <w:pPr>
              <w:rPr>
                <w:rFonts w:hint="eastAsia" w:ascii="宋体" w:hAnsi="宋体"/>
              </w:rPr>
            </w:pPr>
          </w:p>
          <w:p w14:paraId="5B4373FC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28EAC6F2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4B27D3BF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08C77402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31D86367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04B30D8B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410D17B6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58308F77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2ABCA99D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  <w:p w14:paraId="3B455017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答辩委员会主席签字：</w:t>
            </w:r>
          </w:p>
          <w:p w14:paraId="717E5FBB">
            <w:pPr>
              <w:ind w:firstLine="3360" w:firstLineChars="1400"/>
              <w:rPr>
                <w:rFonts w:hint="eastAsia" w:ascii="宋体" w:hAnsi="宋体"/>
                <w:sz w:val="24"/>
              </w:rPr>
            </w:pPr>
          </w:p>
          <w:p w14:paraId="195CEE11">
            <w:pPr>
              <w:ind w:firstLine="6000" w:firstLineChars="2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  <w:p w14:paraId="29AE7F8A">
            <w:pPr>
              <w:rPr>
                <w:vertAlign w:val="baseline"/>
              </w:rPr>
            </w:pPr>
          </w:p>
        </w:tc>
      </w:tr>
    </w:tbl>
    <w:p w14:paraId="65735119">
      <w:pPr>
        <w:spacing w:before="120"/>
        <w:jc w:val="left"/>
      </w:pPr>
      <w:r>
        <w:rPr>
          <w:rFonts w:hint="eastAsia" w:ascii="宋体" w:hAnsi="宋体"/>
          <w:sz w:val="24"/>
        </w:rPr>
        <w:t>*此页由答辩委员会主席填写。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4C844D"/>
    <w:multiLevelType w:val="singleLevel"/>
    <w:tmpl w:val="234C844D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C6B24"/>
    <w:rsid w:val="029C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2025-11-03T02:08:00Z</dcterms:created>
  <dc:creator>小二</dc:creator>
  <cp:lastModifiedBy>小二</cp:lastModifiedBy>
  <dcterms:modified xsi:type="dcterms:W3CDTF">2025-11-03T02:10:27Z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46954AB9DB9B4353A1BB9382286C87B4_11</vt:lpwstr>
  </property>
  <property fmtid="{D5CDD505-2E9C-101B-9397-08002B2CF9AE}" pid="4" name="KSOTemplateDocerSaveRecord">
    <vt:lpwstr>eyJoZGlkIjoiNGMxM2EyYjY4MzQ3YmEyOWNmZjE3NzFmYjA5Njc3ZWUiLCJ1c2VySWQiOiI0NDg1NjExODEifQ==</vt:lpwstr>
  </property>
</Properties>
</file>